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72" w:rsidRPr="00F57E96" w:rsidRDefault="00344872" w:rsidP="00344872">
      <w:pPr>
        <w:pStyle w:val="NoSpacing"/>
        <w:tabs>
          <w:tab w:val="left" w:pos="0"/>
        </w:tabs>
        <w:ind w:right="-755"/>
        <w:jc w:val="both"/>
        <w:rPr>
          <w:rFonts w:cstheme="minorHAnsi"/>
          <w:b/>
          <w:u w:val="single"/>
        </w:rPr>
      </w:pPr>
      <w:r w:rsidRPr="00F57E96">
        <w:rPr>
          <w:rFonts w:cstheme="minorHAnsi"/>
          <w:b/>
          <w:u w:val="single"/>
        </w:rPr>
        <w:t>OFFICE OF THE PRINCIPAL, DR.RADHAKRISHNAN GOVERNMENT MEDICAL COLLEGE</w:t>
      </w:r>
      <w:proofErr w:type="gramStart"/>
      <w:r w:rsidRPr="00F57E96">
        <w:rPr>
          <w:rFonts w:cstheme="minorHAnsi"/>
          <w:b/>
          <w:u w:val="single"/>
        </w:rPr>
        <w:t>,HAMIRPUR</w:t>
      </w:r>
      <w:proofErr w:type="gramEnd"/>
      <w:r w:rsidRPr="00F57E96">
        <w:rPr>
          <w:rFonts w:cstheme="minorHAnsi"/>
          <w:b/>
          <w:u w:val="single"/>
        </w:rPr>
        <w:t xml:space="preserve"> (HP)</w:t>
      </w:r>
    </w:p>
    <w:p w:rsidR="00344872" w:rsidRPr="00F57E96" w:rsidRDefault="00344872" w:rsidP="0034487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F57E96">
        <w:rPr>
          <w:rFonts w:cstheme="minorHAnsi"/>
        </w:rPr>
        <w:t>No</w:t>
      </w:r>
      <w:r w:rsidRPr="00F57E96">
        <w:rPr>
          <w:rFonts w:ascii="Arial" w:hAnsi="Arial" w:cs="Arial"/>
        </w:rPr>
        <w:t>.HFW</w:t>
      </w:r>
      <w:proofErr w:type="spellEnd"/>
      <w:r w:rsidRPr="00F57E96">
        <w:rPr>
          <w:rFonts w:ascii="Arial" w:hAnsi="Arial" w:cs="Arial"/>
        </w:rPr>
        <w:t>-HMR-GMC-Store/Tender</w:t>
      </w:r>
      <w:r>
        <w:rPr>
          <w:rFonts w:ascii="Arial" w:hAnsi="Arial" w:cs="Arial"/>
        </w:rPr>
        <w:t>/M&amp;E/Gen/2019/-</w:t>
      </w:r>
      <w:r w:rsidR="00D22581">
        <w:rPr>
          <w:rFonts w:ascii="Arial" w:hAnsi="Arial" w:cs="Arial"/>
        </w:rPr>
        <w:t>9691-</w:t>
      </w:r>
      <w:proofErr w:type="gramStart"/>
      <w:r w:rsidR="00D22581">
        <w:rPr>
          <w:rFonts w:ascii="Arial" w:hAnsi="Arial" w:cs="Arial"/>
        </w:rPr>
        <w:t>9700  Dated</w:t>
      </w:r>
      <w:proofErr w:type="gramEnd"/>
      <w:r w:rsidR="00D22581">
        <w:rPr>
          <w:rFonts w:ascii="Arial" w:hAnsi="Arial" w:cs="Arial"/>
        </w:rPr>
        <w:t>, Hamirpur 28/07/2020</w:t>
      </w:r>
    </w:p>
    <w:p w:rsidR="00344872" w:rsidRPr="00F57E96" w:rsidRDefault="00344872" w:rsidP="00344872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344872" w:rsidRDefault="00344872" w:rsidP="00344872">
      <w:pPr>
        <w:tabs>
          <w:tab w:val="left" w:pos="0"/>
        </w:tabs>
        <w:spacing w:after="0" w:line="240" w:lineRule="auto"/>
        <w:ind w:left="-90" w:hanging="9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7E96">
        <w:rPr>
          <w:rFonts w:ascii="Arial" w:hAnsi="Arial" w:cs="Arial"/>
          <w:b/>
        </w:rPr>
        <w:t xml:space="preserve"> </w:t>
      </w:r>
      <w:r w:rsidRPr="00F57E96">
        <w:rPr>
          <w:rFonts w:ascii="Arial" w:hAnsi="Arial" w:cs="Arial"/>
          <w:b/>
          <w:u w:val="single"/>
        </w:rPr>
        <w:t>TENDER NOTICE</w:t>
      </w:r>
    </w:p>
    <w:p w:rsidR="00344872" w:rsidRPr="00F57E96" w:rsidRDefault="00344872" w:rsidP="00344872">
      <w:pPr>
        <w:tabs>
          <w:tab w:val="left" w:pos="0"/>
        </w:tabs>
        <w:spacing w:after="0" w:line="240" w:lineRule="auto"/>
        <w:ind w:left="-90" w:hanging="90"/>
        <w:jc w:val="both"/>
        <w:rPr>
          <w:rFonts w:ascii="Arial" w:hAnsi="Arial" w:cs="Arial"/>
          <w:b/>
          <w:u w:val="single"/>
        </w:rPr>
      </w:pPr>
    </w:p>
    <w:p w:rsidR="00344872" w:rsidRPr="00F57E96" w:rsidRDefault="00344872" w:rsidP="00344872">
      <w:pPr>
        <w:tabs>
          <w:tab w:val="left" w:pos="0"/>
        </w:tabs>
        <w:spacing w:after="0" w:line="360" w:lineRule="auto"/>
        <w:ind w:right="-630"/>
        <w:jc w:val="both"/>
        <w:rPr>
          <w:rFonts w:ascii="Arial" w:hAnsi="Arial" w:cs="Arial"/>
          <w:bCs/>
          <w:u w:val="single"/>
        </w:rPr>
      </w:pP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  <w:t>Properly sealed tenders are inv</w:t>
      </w:r>
      <w:r>
        <w:rPr>
          <w:rFonts w:ascii="Arial" w:hAnsi="Arial" w:cs="Arial"/>
        </w:rPr>
        <w:t xml:space="preserve">ited for purchase of </w:t>
      </w:r>
      <w:r w:rsidRPr="00F57E96">
        <w:rPr>
          <w:rFonts w:ascii="Arial" w:hAnsi="Arial" w:cs="Arial"/>
        </w:rPr>
        <w:t xml:space="preserve">Equipments </w:t>
      </w:r>
      <w:r>
        <w:rPr>
          <w:rFonts w:ascii="Arial" w:hAnsi="Arial" w:cs="Arial"/>
        </w:rPr>
        <w:t>in the Department of General Surgery</w:t>
      </w:r>
      <w:r w:rsidRPr="00F57E96">
        <w:rPr>
          <w:rFonts w:ascii="Arial" w:hAnsi="Arial" w:cs="Arial"/>
        </w:rPr>
        <w:t>, Dr.</w:t>
      </w:r>
      <w:r>
        <w:rPr>
          <w:rFonts w:ascii="Arial" w:hAnsi="Arial" w:cs="Arial"/>
        </w:rPr>
        <w:t xml:space="preserve"> </w:t>
      </w:r>
      <w:r w:rsidRPr="00F57E96">
        <w:rPr>
          <w:rFonts w:ascii="Arial" w:hAnsi="Arial" w:cs="Arial"/>
        </w:rPr>
        <w:t>Radhakrishnan Government Medical College, Hamirpur</w:t>
      </w:r>
      <w:r w:rsidRPr="00F57E96">
        <w:rPr>
          <w:rFonts w:ascii="Arial" w:hAnsi="Arial" w:cs="Arial"/>
          <w:bCs/>
        </w:rPr>
        <w:t xml:space="preserve">, </w:t>
      </w:r>
      <w:r w:rsidRPr="00F57E96">
        <w:rPr>
          <w:rFonts w:ascii="Arial" w:hAnsi="Arial" w:cs="Arial"/>
        </w:rPr>
        <w:t xml:space="preserve">so as to reach  in  this  office  </w:t>
      </w:r>
      <w:r w:rsidRPr="00F57E96">
        <w:rPr>
          <w:rFonts w:ascii="Arial" w:hAnsi="Arial" w:cs="Arial"/>
          <w:b/>
        </w:rPr>
        <w:t>on  or before</w:t>
      </w:r>
      <w:r>
        <w:rPr>
          <w:rFonts w:ascii="Arial" w:hAnsi="Arial" w:cs="Arial"/>
          <w:b/>
        </w:rPr>
        <w:t xml:space="preserve"> 18/08/2020 </w:t>
      </w:r>
      <w:r w:rsidRPr="00F57E96">
        <w:rPr>
          <w:rFonts w:ascii="Arial" w:hAnsi="Arial" w:cs="Arial"/>
          <w:b/>
        </w:rPr>
        <w:t>up-to 05:00PM</w:t>
      </w:r>
      <w:r w:rsidRPr="00F57E96">
        <w:rPr>
          <w:rFonts w:ascii="Arial" w:hAnsi="Arial" w:cs="Arial"/>
        </w:rPr>
        <w:t>, thereafter no  tender  shall  be  entertained. The offer will be opened on</w:t>
      </w:r>
      <w:r>
        <w:rPr>
          <w:rFonts w:ascii="Arial" w:hAnsi="Arial" w:cs="Arial"/>
        </w:rPr>
        <w:t xml:space="preserve"> 19</w:t>
      </w:r>
      <w:r w:rsidRPr="000715C0">
        <w:rPr>
          <w:rFonts w:ascii="Arial" w:hAnsi="Arial" w:cs="Arial"/>
          <w:b/>
          <w:bCs/>
        </w:rPr>
        <w:t>/08/2020 at</w:t>
      </w:r>
      <w:r w:rsidRPr="00F57E9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02:30PM</w:t>
      </w:r>
      <w:r w:rsidRPr="00F57E96">
        <w:rPr>
          <w:rFonts w:ascii="Arial" w:hAnsi="Arial" w:cs="Arial"/>
          <w:b/>
        </w:rPr>
        <w:t xml:space="preserve"> </w:t>
      </w:r>
      <w:r w:rsidRPr="00F57E96">
        <w:rPr>
          <w:rFonts w:ascii="Arial" w:hAnsi="Arial" w:cs="Arial"/>
        </w:rPr>
        <w:t>in the presence of the prospective tenderers who may wish to remain present.</w:t>
      </w:r>
    </w:p>
    <w:p w:rsidR="00344872" w:rsidRPr="00F57E96" w:rsidRDefault="00344872" w:rsidP="00344872">
      <w:pPr>
        <w:tabs>
          <w:tab w:val="left" w:pos="0"/>
        </w:tabs>
        <w:spacing w:after="0" w:line="360" w:lineRule="auto"/>
        <w:ind w:right="-630" w:firstLine="72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ab/>
        <w:t xml:space="preserve">Tender document containing specifications and terms &amp; conditions can be purchased from the office of the undersigned on any working day between </w:t>
      </w:r>
      <w:r>
        <w:rPr>
          <w:rFonts w:ascii="Arial" w:hAnsi="Arial" w:cs="Arial"/>
          <w:b/>
        </w:rPr>
        <w:t>10AM to 5PM from 29/07/2020 to 18/08/2020</w:t>
      </w:r>
      <w:r w:rsidRPr="00F57E96">
        <w:rPr>
          <w:rFonts w:ascii="Arial" w:hAnsi="Arial" w:cs="Arial"/>
        </w:rPr>
        <w:t xml:space="preserve"> at the cost of </w:t>
      </w:r>
      <w:r>
        <w:rPr>
          <w:rFonts w:ascii="Arial" w:hAnsi="Arial" w:cs="Arial"/>
          <w:b/>
        </w:rPr>
        <w:t>Rs.25</w:t>
      </w:r>
      <w:r w:rsidRPr="00F57E96">
        <w:rPr>
          <w:rFonts w:ascii="Arial" w:hAnsi="Arial" w:cs="Arial"/>
          <w:b/>
        </w:rPr>
        <w:t>0</w:t>
      </w:r>
      <w:r w:rsidRPr="00F57E96">
        <w:rPr>
          <w:rFonts w:ascii="Arial" w:hAnsi="Arial" w:cs="Arial"/>
        </w:rPr>
        <w:t xml:space="preserve">/-only which is non-refundable. The tenders sent by post or courier will be entertained only, if these are actually received by the specific date &amp; time. The tender form can be viewed from Medical college website </w:t>
      </w:r>
      <w:hyperlink r:id="rId4" w:history="1">
        <w:r w:rsidRPr="00F57E96">
          <w:rPr>
            <w:rStyle w:val="Hyperlink"/>
            <w:rFonts w:ascii="Arial" w:hAnsi="Arial" w:cs="Arial"/>
          </w:rPr>
          <w:t>http://www.rgmchamirpur.org/</w:t>
        </w:r>
      </w:hyperlink>
      <w:r w:rsidRPr="00F57E96">
        <w:rPr>
          <w:rFonts w:ascii="Arial" w:hAnsi="Arial" w:cs="Arial"/>
        </w:rPr>
        <w:t>.</w:t>
      </w:r>
    </w:p>
    <w:p w:rsidR="00344872" w:rsidRPr="00F57E96" w:rsidRDefault="00344872" w:rsidP="00344872">
      <w:pPr>
        <w:tabs>
          <w:tab w:val="left" w:pos="0"/>
        </w:tabs>
        <w:spacing w:after="0" w:line="360" w:lineRule="auto"/>
        <w:ind w:right="-613" w:firstLine="72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ab/>
        <w:t xml:space="preserve">The tender must be accompanied with an earnest amount </w:t>
      </w:r>
      <w:r>
        <w:rPr>
          <w:rFonts w:ascii="Arial" w:hAnsi="Arial" w:cs="Arial"/>
          <w:b/>
        </w:rPr>
        <w:t>Rs.3</w:t>
      </w:r>
      <w:r w:rsidRPr="00F57E96">
        <w:rPr>
          <w:rFonts w:ascii="Arial" w:hAnsi="Arial" w:cs="Arial"/>
          <w:b/>
        </w:rPr>
        <w:t xml:space="preserve">,000/-(Rupees </w:t>
      </w:r>
      <w:r>
        <w:rPr>
          <w:rFonts w:ascii="Arial" w:hAnsi="Arial" w:cs="Arial"/>
          <w:b/>
        </w:rPr>
        <w:t>Three t</w:t>
      </w:r>
      <w:r w:rsidRPr="00F57E96">
        <w:rPr>
          <w:rFonts w:ascii="Arial" w:hAnsi="Arial" w:cs="Arial"/>
          <w:b/>
        </w:rPr>
        <w:t xml:space="preserve">housand only) in the shape of DD/Banker </w:t>
      </w:r>
      <w:proofErr w:type="spellStart"/>
      <w:r w:rsidRPr="00F57E96">
        <w:rPr>
          <w:rFonts w:ascii="Arial" w:hAnsi="Arial" w:cs="Arial"/>
          <w:b/>
        </w:rPr>
        <w:t>Cheque</w:t>
      </w:r>
      <w:proofErr w:type="spellEnd"/>
      <w:r w:rsidRPr="00F57E96">
        <w:rPr>
          <w:rFonts w:ascii="Arial" w:hAnsi="Arial" w:cs="Arial"/>
          <w:b/>
        </w:rPr>
        <w:t xml:space="preserve">/FDR </w:t>
      </w:r>
      <w:r>
        <w:rPr>
          <w:rFonts w:ascii="Arial" w:hAnsi="Arial" w:cs="Arial"/>
          <w:b/>
        </w:rPr>
        <w:t xml:space="preserve">duly pledged in </w:t>
      </w:r>
      <w:proofErr w:type="spellStart"/>
      <w:r>
        <w:rPr>
          <w:rFonts w:ascii="Arial" w:hAnsi="Arial" w:cs="Arial"/>
          <w:b/>
        </w:rPr>
        <w:t>favour</w:t>
      </w:r>
      <w:proofErr w:type="spellEnd"/>
      <w:r>
        <w:rPr>
          <w:rFonts w:ascii="Arial" w:hAnsi="Arial" w:cs="Arial"/>
          <w:b/>
        </w:rPr>
        <w:t xml:space="preserve"> of Principal, Dr. </w:t>
      </w:r>
      <w:r w:rsidRPr="00F57E96">
        <w:rPr>
          <w:rFonts w:ascii="Arial" w:hAnsi="Arial" w:cs="Arial"/>
          <w:b/>
        </w:rPr>
        <w:t>RKGMC Hamirpur</w:t>
      </w:r>
      <w:r>
        <w:rPr>
          <w:rFonts w:ascii="Arial" w:hAnsi="Arial" w:cs="Arial"/>
          <w:b/>
        </w:rPr>
        <w:t xml:space="preserve"> (HP)</w:t>
      </w:r>
      <w:r w:rsidRPr="00F57E96">
        <w:rPr>
          <w:rFonts w:ascii="Arial" w:hAnsi="Arial" w:cs="Arial"/>
        </w:rPr>
        <w:t>. Tender without earnest money or short or not in form specified above will be rejected straightway.</w:t>
      </w:r>
    </w:p>
    <w:p w:rsidR="00344872" w:rsidRPr="00F57E96" w:rsidRDefault="00344872" w:rsidP="00344872">
      <w:pPr>
        <w:tabs>
          <w:tab w:val="left" w:pos="0"/>
        </w:tabs>
        <w:spacing w:after="0" w:line="360" w:lineRule="auto"/>
        <w:ind w:right="-613" w:firstLine="72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ab/>
        <w:t>In case any date mentioned above happens t</w:t>
      </w:r>
      <w:r>
        <w:rPr>
          <w:rFonts w:ascii="Arial" w:hAnsi="Arial" w:cs="Arial"/>
        </w:rPr>
        <w:t xml:space="preserve">o be a holiday next day will be </w:t>
      </w:r>
      <w:r w:rsidRPr="00F57E96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</w:t>
      </w:r>
      <w:r w:rsidRPr="00F57E96">
        <w:rPr>
          <w:rFonts w:ascii="Arial" w:hAnsi="Arial" w:cs="Arial"/>
        </w:rPr>
        <w:t>as due date.</w:t>
      </w:r>
    </w:p>
    <w:p w:rsidR="00344872" w:rsidRPr="00ED252D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ED252D">
        <w:rPr>
          <w:rFonts w:ascii="Arial" w:hAnsi="Arial" w:cs="Arial"/>
        </w:rPr>
        <w:t>Additional Director (</w:t>
      </w:r>
      <w:proofErr w:type="spellStart"/>
      <w:r w:rsidRPr="00ED252D">
        <w:rPr>
          <w:rFonts w:ascii="Arial" w:hAnsi="Arial" w:cs="Arial"/>
        </w:rPr>
        <w:t>Admn</w:t>
      </w:r>
      <w:proofErr w:type="spellEnd"/>
      <w:r w:rsidRPr="00ED252D">
        <w:rPr>
          <w:rFonts w:ascii="Arial" w:hAnsi="Arial" w:cs="Arial"/>
        </w:rPr>
        <w:t>.),</w:t>
      </w:r>
    </w:p>
    <w:p w:rsidR="00344872" w:rsidRPr="00ED252D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</w:r>
      <w:r w:rsidRPr="00ED252D">
        <w:rPr>
          <w:rFonts w:ascii="Arial" w:hAnsi="Arial" w:cs="Arial"/>
        </w:rPr>
        <w:tab/>
        <w:t xml:space="preserve"> </w:t>
      </w:r>
      <w:r w:rsidRPr="00ED252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Dr.RKGMC</w:t>
      </w:r>
      <w:proofErr w:type="gramStart"/>
      <w:r>
        <w:rPr>
          <w:rFonts w:ascii="Arial" w:hAnsi="Arial" w:cs="Arial"/>
        </w:rPr>
        <w:t>,</w:t>
      </w:r>
      <w:r w:rsidRPr="00ED252D">
        <w:rPr>
          <w:rFonts w:ascii="Arial" w:hAnsi="Arial" w:cs="Arial"/>
        </w:rPr>
        <w:t>Hamirpur</w:t>
      </w:r>
      <w:proofErr w:type="spellEnd"/>
      <w:proofErr w:type="gramEnd"/>
      <w:r w:rsidRPr="00ED252D">
        <w:rPr>
          <w:rFonts w:ascii="Arial" w:hAnsi="Arial" w:cs="Arial"/>
        </w:rPr>
        <w:t>-HP</w:t>
      </w:r>
    </w:p>
    <w:p w:rsidR="00344872" w:rsidRPr="00F57E96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344872" w:rsidRPr="00F57E96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  <w:b/>
          <w:bCs/>
        </w:rPr>
      </w:pPr>
      <w:r w:rsidRPr="00F57E96">
        <w:rPr>
          <w:rFonts w:ascii="Arial" w:hAnsi="Arial" w:cs="Arial"/>
        </w:rPr>
        <w:t>No. HFW-HMR-GMC-Store/Tender/2018-19/-</w:t>
      </w:r>
      <w:r>
        <w:rPr>
          <w:rFonts w:ascii="Arial" w:hAnsi="Arial" w:cs="Arial"/>
        </w:rPr>
        <w:t>9691-9700</w:t>
      </w:r>
      <w:r>
        <w:rPr>
          <w:rFonts w:ascii="Arial" w:hAnsi="Arial" w:cs="Arial"/>
        </w:rPr>
        <w:tab/>
      </w:r>
      <w:r w:rsidRPr="00F57E96">
        <w:rPr>
          <w:rFonts w:ascii="Arial" w:hAnsi="Arial" w:cs="Arial"/>
        </w:rPr>
        <w:t xml:space="preserve">Dated, Hamirpur    </w:t>
      </w:r>
      <w:r>
        <w:rPr>
          <w:rFonts w:ascii="Arial" w:hAnsi="Arial" w:cs="Arial"/>
        </w:rPr>
        <w:t>28/07/2020</w:t>
      </w:r>
      <w:r w:rsidRPr="00F57E96">
        <w:rPr>
          <w:rFonts w:ascii="Arial" w:hAnsi="Arial" w:cs="Arial"/>
        </w:rPr>
        <w:t xml:space="preserve">  </w:t>
      </w:r>
    </w:p>
    <w:p w:rsidR="00344872" w:rsidRPr="00F57E96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>Copy forwarded for information and necessary action to:-</w:t>
      </w:r>
    </w:p>
    <w:p w:rsidR="00344872" w:rsidRPr="00F57E96" w:rsidRDefault="00344872" w:rsidP="00344872">
      <w:pPr>
        <w:pStyle w:val="NoSpacing"/>
        <w:ind w:right="-630"/>
        <w:jc w:val="both"/>
        <w:rPr>
          <w:rFonts w:ascii="Arial" w:hAnsi="Arial" w:cs="Arial"/>
          <w:b/>
          <w:u w:val="single"/>
        </w:rPr>
      </w:pPr>
      <w:r w:rsidRPr="00F57E96">
        <w:rPr>
          <w:rFonts w:ascii="Arial" w:hAnsi="Arial" w:cs="Arial"/>
        </w:rPr>
        <w:tab/>
      </w:r>
    </w:p>
    <w:p w:rsidR="00344872" w:rsidRPr="00F57E96" w:rsidRDefault="00344872" w:rsidP="00344872">
      <w:pPr>
        <w:spacing w:after="0" w:line="240" w:lineRule="auto"/>
        <w:ind w:right="-630" w:hanging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E96">
        <w:rPr>
          <w:rFonts w:ascii="Arial" w:hAnsi="Arial" w:cs="Arial"/>
        </w:rPr>
        <w:t>The Director, Information &amp; Public Relation Depar</w:t>
      </w:r>
      <w:r>
        <w:rPr>
          <w:rFonts w:ascii="Arial" w:hAnsi="Arial" w:cs="Arial"/>
        </w:rPr>
        <w:t>tment Himachal Pradesh, Shimla-</w:t>
      </w:r>
      <w:r w:rsidRPr="00F57E96">
        <w:rPr>
          <w:rFonts w:ascii="Arial" w:hAnsi="Arial" w:cs="Arial"/>
        </w:rPr>
        <w:t>for wide publicity in the leading Hindi &amp; English NEWS Papers before</w:t>
      </w:r>
      <w:r>
        <w:rPr>
          <w:rFonts w:ascii="Arial" w:hAnsi="Arial" w:cs="Arial"/>
        </w:rPr>
        <w:t xml:space="preserve"> 31/07/2020</w:t>
      </w:r>
      <w:r w:rsidRPr="00F57E96">
        <w:rPr>
          <w:rFonts w:ascii="Arial" w:hAnsi="Arial" w:cs="Arial"/>
        </w:rPr>
        <w:t xml:space="preserve"> It is requested that a copy of publication may please be supplied to this office. The bill for publication in the newspapers may please be sent to this office for further action. </w:t>
      </w:r>
    </w:p>
    <w:p w:rsidR="00344872" w:rsidRDefault="00344872" w:rsidP="00344872">
      <w:pPr>
        <w:tabs>
          <w:tab w:val="left" w:pos="0"/>
        </w:tabs>
        <w:spacing w:after="0" w:line="240" w:lineRule="auto"/>
        <w:ind w:right="-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E96">
        <w:rPr>
          <w:rFonts w:ascii="Arial" w:hAnsi="Arial" w:cs="Arial"/>
        </w:rPr>
        <w:t>The Director Medical Education&amp; Research, Himachal Pradesh, Shimla-171009.</w:t>
      </w:r>
    </w:p>
    <w:p w:rsidR="00344872" w:rsidRDefault="00344872" w:rsidP="00344872">
      <w:pPr>
        <w:tabs>
          <w:tab w:val="left" w:pos="0"/>
        </w:tabs>
        <w:spacing w:after="0" w:line="240" w:lineRule="auto"/>
        <w:ind w:right="-63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HoD</w:t>
      </w:r>
      <w:proofErr w:type="spellEnd"/>
      <w:r>
        <w:rPr>
          <w:rFonts w:ascii="Arial" w:hAnsi="Arial" w:cs="Arial"/>
        </w:rPr>
        <w:t xml:space="preserve">, General Surgery, </w:t>
      </w:r>
      <w:proofErr w:type="spellStart"/>
      <w:r>
        <w:rPr>
          <w:rFonts w:ascii="Arial" w:hAnsi="Arial" w:cs="Arial"/>
        </w:rPr>
        <w:t>Dr.RKGMC</w:t>
      </w:r>
      <w:proofErr w:type="spellEnd"/>
      <w:r>
        <w:rPr>
          <w:rFonts w:ascii="Arial" w:hAnsi="Arial" w:cs="Arial"/>
        </w:rPr>
        <w:t xml:space="preserve"> Hamirpur.</w:t>
      </w:r>
    </w:p>
    <w:p w:rsidR="00344872" w:rsidRPr="00F57E96" w:rsidRDefault="00344872" w:rsidP="00344872">
      <w:pPr>
        <w:tabs>
          <w:tab w:val="left" w:pos="0"/>
        </w:tabs>
        <w:spacing w:after="0" w:line="240" w:lineRule="auto"/>
        <w:ind w:right="-630" w:hanging="2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Shri </w:t>
      </w:r>
      <w:proofErr w:type="spellStart"/>
      <w:r>
        <w:rPr>
          <w:rFonts w:ascii="Arial" w:hAnsi="Arial" w:cs="Arial"/>
        </w:rPr>
        <w:t>Bhupesh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charge, Information &amp; Technology (IT) Section, IGMC Shimla. He is requested to upload the above notice on website of this Medical College at the earliest.</w:t>
      </w:r>
    </w:p>
    <w:p w:rsidR="00344872" w:rsidRPr="00F57E96" w:rsidRDefault="00344872" w:rsidP="00344872">
      <w:pPr>
        <w:spacing w:after="0" w:line="240" w:lineRule="auto"/>
        <w:ind w:right="-630" w:hanging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57E96">
        <w:rPr>
          <w:rFonts w:ascii="Arial" w:hAnsi="Arial" w:cs="Arial"/>
        </w:rPr>
        <w:t>All the vendors dealing in the field through email whose address available in this office.</w:t>
      </w:r>
    </w:p>
    <w:p w:rsidR="00344872" w:rsidRPr="00F57E96" w:rsidRDefault="00344872" w:rsidP="00344872">
      <w:pPr>
        <w:spacing w:after="0" w:line="240" w:lineRule="auto"/>
        <w:ind w:right="-630" w:hanging="2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57E96">
        <w:rPr>
          <w:rFonts w:ascii="Arial" w:hAnsi="Arial" w:cs="Arial"/>
        </w:rPr>
        <w:t xml:space="preserve">.  </w:t>
      </w:r>
      <w:r w:rsidRPr="00F57E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E96">
        <w:rPr>
          <w:rFonts w:ascii="Arial" w:hAnsi="Arial" w:cs="Arial"/>
        </w:rPr>
        <w:t>Notice Boards Medical college, Hamirpur and also scanned copy to be uploaded on College website.</w:t>
      </w:r>
    </w:p>
    <w:p w:rsidR="00344872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344872" w:rsidRPr="00F57E96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344872" w:rsidRPr="00ED252D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F57E96">
        <w:rPr>
          <w:rFonts w:ascii="Arial" w:hAnsi="Arial" w:cs="Arial"/>
        </w:rPr>
        <w:tab/>
      </w:r>
      <w:r w:rsidRPr="00ED252D">
        <w:rPr>
          <w:rFonts w:ascii="Arial" w:hAnsi="Arial" w:cs="Arial"/>
        </w:rPr>
        <w:t>Additional Director (</w:t>
      </w:r>
      <w:proofErr w:type="spellStart"/>
      <w:r w:rsidRPr="00ED252D">
        <w:rPr>
          <w:rFonts w:ascii="Arial" w:hAnsi="Arial" w:cs="Arial"/>
        </w:rPr>
        <w:t>Admn</w:t>
      </w:r>
      <w:proofErr w:type="spellEnd"/>
      <w:r w:rsidRPr="00ED252D">
        <w:rPr>
          <w:rFonts w:ascii="Arial" w:hAnsi="Arial" w:cs="Arial"/>
        </w:rPr>
        <w:t>.),</w:t>
      </w:r>
    </w:p>
    <w:p w:rsidR="00344872" w:rsidRDefault="00344872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Dr.RKGMC</w:t>
      </w:r>
      <w:proofErr w:type="gramStart"/>
      <w:r>
        <w:rPr>
          <w:rFonts w:ascii="Arial" w:hAnsi="Arial" w:cs="Arial"/>
        </w:rPr>
        <w:t>,</w:t>
      </w:r>
      <w:r w:rsidRPr="00ED252D">
        <w:rPr>
          <w:rFonts w:ascii="Arial" w:hAnsi="Arial" w:cs="Arial"/>
        </w:rPr>
        <w:t>Hamirpur</w:t>
      </w:r>
      <w:proofErr w:type="spellEnd"/>
      <w:proofErr w:type="gramEnd"/>
      <w:r w:rsidRPr="00ED252D">
        <w:rPr>
          <w:rFonts w:ascii="Arial" w:hAnsi="Arial" w:cs="Arial"/>
        </w:rPr>
        <w:t>-HP</w:t>
      </w: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</w:p>
    <w:p w:rsidR="00F511B5" w:rsidRPr="00ED252D" w:rsidRDefault="00F511B5" w:rsidP="00344872">
      <w:pPr>
        <w:pStyle w:val="NoSpacing"/>
        <w:tabs>
          <w:tab w:val="left" w:pos="0"/>
        </w:tabs>
        <w:ind w:right="-630"/>
        <w:jc w:val="both"/>
        <w:rPr>
          <w:rFonts w:ascii="Arial" w:hAnsi="Arial" w:cs="Arial"/>
        </w:rPr>
      </w:pPr>
      <w:bookmarkStart w:id="0" w:name="_GoBack"/>
      <w:bookmarkEnd w:id="0"/>
    </w:p>
    <w:p w:rsidR="00344872" w:rsidRPr="002B2883" w:rsidRDefault="00344872" w:rsidP="00344872">
      <w:pPr>
        <w:pStyle w:val="NoSpacing"/>
        <w:spacing w:line="360" w:lineRule="auto"/>
        <w:ind w:right="-613"/>
        <w:jc w:val="both"/>
        <w:rPr>
          <w:rFonts w:cstheme="minorHAnsi"/>
          <w:sz w:val="24"/>
          <w:szCs w:val="24"/>
          <w:lang w:val="en-US"/>
        </w:rPr>
      </w:pPr>
    </w:p>
    <w:p w:rsidR="00A71277" w:rsidRDefault="00A71277"/>
    <w:sectPr w:rsidR="00A71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0D"/>
    <w:rsid w:val="00344872"/>
    <w:rsid w:val="00865E0D"/>
    <w:rsid w:val="00A71277"/>
    <w:rsid w:val="00B51874"/>
    <w:rsid w:val="00D22581"/>
    <w:rsid w:val="00F511B5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0A72D-0373-4637-BE3D-9EF29A38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72"/>
    <w:rPr>
      <w:rFonts w:eastAsiaTheme="minorEastAsia"/>
      <w:lang w:val="en-US"/>
    </w:rPr>
  </w:style>
  <w:style w:type="paragraph" w:styleId="Heading5">
    <w:name w:val="heading 5"/>
    <w:basedOn w:val="Normal"/>
    <w:link w:val="Heading5Char"/>
    <w:uiPriority w:val="9"/>
    <w:qFormat/>
    <w:rsid w:val="00F51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4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87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4872"/>
  </w:style>
  <w:style w:type="character" w:customStyle="1" w:styleId="Heading5Char">
    <w:name w:val="Heading 5 Char"/>
    <w:basedOn w:val="DefaultParagraphFont"/>
    <w:link w:val="Heading5"/>
    <w:uiPriority w:val="9"/>
    <w:rsid w:val="00F511B5"/>
    <w:rPr>
      <w:rFonts w:ascii="Times New Roman" w:eastAsia="Times New Roman" w:hAnsi="Times New Roman" w:cs="Times New Roman"/>
      <w:b/>
      <w:bCs/>
      <w:sz w:val="20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mchamirp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2020-07-28T10:00:00Z</dcterms:created>
  <dcterms:modified xsi:type="dcterms:W3CDTF">2020-07-28T10:25:00Z</dcterms:modified>
</cp:coreProperties>
</file>